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3" w:rsidRDefault="00DD1FC0">
      <w:pPr>
        <w:shd w:val="clear" w:color="auto" w:fill="CCE8CF" w:themeFill="background1"/>
        <w:topLinePunct/>
        <w:spacing w:line="560" w:lineRule="exact"/>
        <w:jc w:val="both"/>
        <w:rPr>
          <w:rFonts w:ascii="黑体" w:eastAsia="黑体" w:hAnsi="黑体" w:cs="黑体"/>
          <w:kern w:val="2"/>
          <w:sz w:val="32"/>
          <w:szCs w:val="32"/>
          <w:shd w:val="clear" w:color="auto" w:fill="CCE8CF" w:themeFill="background1"/>
        </w:rPr>
      </w:pPr>
      <w:r>
        <w:rPr>
          <w:rFonts w:ascii="黑体" w:eastAsia="黑体" w:hAnsi="黑体" w:cs="黑体" w:hint="eastAsia"/>
          <w:kern w:val="2"/>
          <w:sz w:val="32"/>
          <w:szCs w:val="32"/>
          <w:shd w:val="clear" w:color="auto" w:fill="CCE8CF" w:themeFill="background1"/>
        </w:rPr>
        <w:t>附件</w:t>
      </w:r>
      <w:r>
        <w:rPr>
          <w:rFonts w:ascii="黑体" w:eastAsia="黑体" w:hAnsi="黑体" w:cs="黑体" w:hint="eastAsia"/>
          <w:kern w:val="2"/>
          <w:sz w:val="32"/>
          <w:szCs w:val="32"/>
          <w:shd w:val="clear" w:color="auto" w:fill="CCE8CF" w:themeFill="background1"/>
        </w:rPr>
        <w:t>1</w:t>
      </w:r>
    </w:p>
    <w:p w:rsidR="004B7223" w:rsidRDefault="00DD1FC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柳州市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年自治区卫生镇、卫生村、</w:t>
      </w:r>
    </w:p>
    <w:p w:rsidR="004B7223" w:rsidRDefault="00DD1FC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卫生先进单位新创建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拟通过考核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名单</w:t>
      </w:r>
    </w:p>
    <w:p w:rsidR="004B7223" w:rsidRDefault="004B72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B7223" w:rsidRDefault="00DD1FC0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一、自治区卫生镇（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个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）：</w:t>
      </w:r>
    </w:p>
    <w:p w:rsidR="004B7223" w:rsidRDefault="00DD1FC0">
      <w:pPr>
        <w:widowControl w:val="0"/>
        <w:adjustRightInd/>
        <w:snapToGrid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柳南区（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：柳南区流山镇</w:t>
      </w:r>
    </w:p>
    <w:p w:rsidR="004B7223" w:rsidRDefault="00DD1FC0">
      <w:pPr>
        <w:widowControl w:val="0"/>
        <w:adjustRightInd/>
        <w:snapToGrid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柳江区（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：柳江区进德镇</w:t>
      </w:r>
    </w:p>
    <w:p w:rsidR="004B7223" w:rsidRDefault="00DD1FC0">
      <w:pPr>
        <w:widowControl w:val="0"/>
        <w:adjustRightInd/>
        <w:snapToGrid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融水苗族自治县（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：融水苗族自治县洞头镇</w:t>
      </w:r>
    </w:p>
    <w:p w:rsidR="004B7223" w:rsidRDefault="00DD1FC0">
      <w:pPr>
        <w:widowControl w:val="0"/>
        <w:adjustRightInd/>
        <w:snapToGrid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三江侗族自治县（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三江侗族自治县同乐乡</w:t>
      </w:r>
    </w:p>
    <w:p w:rsidR="004B7223" w:rsidRDefault="00DD1FC0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二、自治区卫生村（</w:t>
      </w:r>
      <w:r>
        <w:rPr>
          <w:rFonts w:ascii="黑体" w:eastAsia="黑体" w:hAnsi="黑体" w:cs="黑体" w:hint="eastAsia"/>
          <w:bCs/>
          <w:sz w:val="32"/>
          <w:szCs w:val="32"/>
        </w:rPr>
        <w:t>70</w:t>
      </w:r>
      <w:r>
        <w:rPr>
          <w:rFonts w:ascii="黑体" w:eastAsia="黑体" w:hAnsi="黑体" w:cs="黑体" w:hint="eastAsia"/>
          <w:bCs/>
          <w:sz w:val="32"/>
          <w:szCs w:val="32"/>
        </w:rPr>
        <w:t>个）：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鱼峰区（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）鱼峰区里雍镇长沙村下塘讯屯（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）鱼峰区里雍镇基田村大良屯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）鱼峰区里雍镇红花村红花二队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）鱼峰区里雍镇红花村红花四队（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）鱼峰区里雍镇红花村红花六队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柳北区（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柳北区西流村（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）柳北区鹧鸪江村（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）柳北区三合村（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）柳北区古灵村（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）柳北区古城村（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）柳北区留休村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柳南区（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int="eastAsia"/>
          <w:sz w:val="32"/>
          <w:szCs w:val="32"/>
        </w:rPr>
        <w:t>柳南区洛满镇凤阳村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柳江区（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）柳江区百朋镇琴屯村甘龙屯（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）柳江区百朋镇琴屯村金陵屯（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）柳江区百朋镇琴屯村龙六屯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）柳江区成团镇成团村莲花屯（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）柳江区穿山镇高平村平地屯（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）柳江区进德镇白山村老山中屯（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）柳江区进德镇白山村老双桥屯（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）柳江区进德镇乐山村祥林屯（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）柳江区拉堡镇黄岭村村民委员会（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）柳江区里高镇三合村三合屯（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）柳江区三都镇觉山村山田屯（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江区土博镇北降村见麻屯（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）柳江区土博镇北隆村北伍屯（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）柳江区土博镇定山村毛丛屯（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）柳江区土博镇梅里村甘梅屯（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）柳江区土博镇水源村木贯屯（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）柳江区土博镇四案村四案屯（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）柳江区土博镇孝中村巴等屯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柳东新区（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）鱼峰区雒容镇东塘村（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）鱼峰区雒容镇坭桥村（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）鱼峰区雒容镇秀水村（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）鱼峰区雒容镇竹桐村（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）鱼峰区雒容镇大正村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柳城县（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柳城县冲脉镇冲恩村洛王屯（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）柳城县大埔镇洛崖村兴华屯（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</w:t>
      </w:r>
      <w:r>
        <w:rPr>
          <w:rFonts w:ascii="仿宋_GB2312" w:eastAsia="仿宋_GB2312" w:hint="eastAsia"/>
          <w:sz w:val="32"/>
          <w:szCs w:val="32"/>
        </w:rPr>
        <w:t>东泉镇碑塘村谢家屯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柳城县伏虎华侨农场社区第六居民小组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）柳城县龙头镇田厂村西村屯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</w:t>
      </w:r>
      <w:r>
        <w:rPr>
          <w:rFonts w:ascii="仿宋_GB2312" w:eastAsia="仿宋_GB2312" w:hint="eastAsia"/>
          <w:sz w:val="32"/>
          <w:szCs w:val="32"/>
        </w:rPr>
        <w:t>沙埔镇碑田村潭龙屯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</w:t>
      </w:r>
      <w:r>
        <w:rPr>
          <w:rFonts w:ascii="仿宋_GB2312" w:eastAsia="仿宋_GB2312" w:hint="eastAsia"/>
          <w:sz w:val="32"/>
          <w:szCs w:val="32"/>
        </w:rPr>
        <w:t>沙埔镇沙埔村羊额屯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鹿寨县（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鹿寨县导江乡长垌村长垌屯（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）鹿寨县黄冕镇六脉下金田屯（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）鹿寨县黄冕镇石门村石门屯（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）鹿寨县江口乡水碾村山脚屯（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）鹿寨县拉沟乡背塘村龙旺屯（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）鹿寨县鹿寨镇大村村</w:t>
      </w:r>
      <w:r>
        <w:rPr>
          <w:rFonts w:ascii="仿宋_GB2312" w:eastAsia="仿宋_GB2312" w:hint="eastAsia"/>
          <w:sz w:val="32"/>
          <w:szCs w:val="32"/>
        </w:rPr>
        <w:t>大村屯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）鹿寨县平山镇孔堂村金顶屯（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）鹿寨县四排镇三排村斑鸠屯（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）鹿寨县江口乡新安村黄坭岭屯（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）鹿寨县中渡镇福龙村大伦屯（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）鹿寨县寨沙镇龙江村大河屯</w:t>
      </w:r>
    </w:p>
    <w:p w:rsidR="004B7223" w:rsidRDefault="00DD1FC0">
      <w:pPr>
        <w:pStyle w:val="a5"/>
        <w:spacing w:after="0" w:line="560" w:lineRule="exact"/>
        <w:ind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lastRenderedPageBreak/>
        <w:t>融安县（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融安县大将镇东潭村东阳屯（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）融安县雅仕村</w:t>
      </w:r>
      <w:r>
        <w:rPr>
          <w:rFonts w:ascii="仿宋_GB2312" w:eastAsia="仿宋_GB2312" w:hint="eastAsia"/>
          <w:sz w:val="32"/>
          <w:szCs w:val="32"/>
        </w:rPr>
        <w:t>拉耙口屯（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）融安县浮石镇六寮村瑶村屯（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）融安县板榄镇四平村平寨屯（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）融安县板榄镇古龙村平寨屯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融水县（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融水</w:t>
      </w:r>
      <w:r>
        <w:rPr>
          <w:rFonts w:ascii="仿宋_GB2312" w:eastAsia="仿宋_GB2312" w:hAnsi="仿宋_GB2312" w:cs="仿宋_GB2312" w:hint="eastAsia"/>
          <w:sz w:val="32"/>
          <w:szCs w:val="32"/>
        </w:rPr>
        <w:t>苗族自治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县四荣乡四合村大坪屯（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</w:t>
      </w:r>
      <w:r>
        <w:rPr>
          <w:rFonts w:ascii="仿宋_GB2312" w:eastAsia="仿宋_GB2312" w:hAnsi="仿宋_GB2312" w:cs="仿宋_GB2312" w:hint="eastAsia"/>
          <w:sz w:val="32"/>
          <w:szCs w:val="32"/>
        </w:rPr>
        <w:t>苗族自治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县安太乡培秀村下屯（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</w:t>
      </w:r>
      <w:r>
        <w:rPr>
          <w:rFonts w:ascii="仿宋_GB2312" w:eastAsia="仿宋_GB2312" w:hAnsi="仿宋_GB2312" w:cs="仿宋_GB2312" w:hint="eastAsia"/>
          <w:sz w:val="32"/>
          <w:szCs w:val="32"/>
        </w:rPr>
        <w:t>苗族自治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县洞头镇洞头村新寨（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</w:t>
      </w:r>
      <w:r>
        <w:rPr>
          <w:rFonts w:ascii="仿宋_GB2312" w:eastAsia="仿宋_GB2312" w:hAnsi="仿宋_GB2312" w:cs="仿宋_GB2312" w:hint="eastAsia"/>
          <w:sz w:val="32"/>
          <w:szCs w:val="32"/>
        </w:rPr>
        <w:t>苗族自治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县汪洞乡产儒村水碾屯（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</w:t>
      </w:r>
      <w:r>
        <w:rPr>
          <w:rFonts w:ascii="仿宋_GB2312" w:eastAsia="仿宋_GB2312" w:hAnsi="仿宋_GB2312" w:cs="仿宋_GB2312" w:hint="eastAsia"/>
          <w:sz w:val="32"/>
          <w:szCs w:val="32"/>
        </w:rPr>
        <w:t>苗族自治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县三防镇新兴村田洞屯（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</w:t>
      </w:r>
      <w:r>
        <w:rPr>
          <w:rFonts w:ascii="仿宋_GB2312" w:eastAsia="仿宋_GB2312" w:hAnsi="仿宋_GB2312" w:cs="仿宋_GB2312" w:hint="eastAsia"/>
          <w:sz w:val="32"/>
          <w:szCs w:val="32"/>
        </w:rPr>
        <w:t>苗族自治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县怀宝镇河村村河村屯</w:t>
      </w:r>
    </w:p>
    <w:p w:rsidR="004B7223" w:rsidRDefault="00DD1FC0">
      <w:pPr>
        <w:spacing w:line="560" w:lineRule="exact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三江县（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三江侗族自治县同乐乡归夯村归己屯（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）三江侗族自治县同乐乡良冲村岑培屯（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）三江侗族自治县林溪镇合华村路冲屯（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）三江侗族自治县林溪镇高友村（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）三江侗族自治县林溪镇弄团村都亮屯（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）三江侗族自治县林溪镇美俗村美俗屯</w:t>
      </w:r>
    </w:p>
    <w:p w:rsidR="004B7223" w:rsidRDefault="00DD1FC0">
      <w:pPr>
        <w:spacing w:after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三、自治区卫生先进单位（</w:t>
      </w:r>
      <w:r>
        <w:rPr>
          <w:rFonts w:ascii="黑体" w:eastAsia="黑体" w:hAnsi="黑体" w:cs="黑体" w:hint="eastAsia"/>
          <w:sz w:val="32"/>
          <w:szCs w:val="32"/>
        </w:rPr>
        <w:t>63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城中区（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）广西科技大学幼儿园（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）柳州碧桂园十里江湾项目（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）柳州市马鹿山中学（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）柳州市前茅中学（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）柳州市城中区弯塘路小学（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）柳州市弯塘路小学北校区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）柳州市城中区沿江街道王座社区（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）柳州市城中区沿江街道办事处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鱼峰区（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柳州市窑埠街小学（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）柳州市第六中学（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）柳州市鱼峰区自然资源局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柳北区（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柳北区跃进街道长林社区（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）柳北区雀山街道前锋西社区（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）柳北区柳长街道办事处（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）柳北区白露街道办事处（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）柳北区解放街道瑞泰社区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柳南区（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仿宋_GB2312" w:eastAsia="仿宋_GB2312" w:hint="eastAsia"/>
          <w:sz w:val="32"/>
          <w:szCs w:val="32"/>
        </w:rPr>
        <w:t>柳南区南环街道和谐家园社区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柳江区（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柳江区百朋镇人民</w:t>
      </w:r>
      <w:r w:rsidR="00000756">
        <w:rPr>
          <w:rFonts w:ascii="仿宋_GB2312" w:eastAsia="仿宋_GB2312" w:hAnsi="仿宋_GB2312" w:cs="仿宋_GB2312" w:hint="eastAsia"/>
          <w:bCs/>
          <w:sz w:val="32"/>
          <w:szCs w:val="32"/>
        </w:rPr>
        <w:t>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府（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）国家税务总局柳州市柳江区税务局（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）柳江区百朋中学（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）柳江区人力资源和社会保障局（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）柳江区三都镇人民政府（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）柳江区三都中学（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）柳江区土博镇卫生院（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）柳江区土博中学（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）柳江区医疗保障局（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）柳江区土博镇（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）柳江区三都中心卫生院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阳和新区（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柳州市质量检验检测研究中心（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）柳州市阳和工业新区六座中心校（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）柳州市柳东新区消防救援大队（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）柳州市城市管理行政执法局北部分局（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）中国农业银行阳和支行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柳东新区（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雒容镇综合执法局（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）雒容镇行政审批局（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）雒容高速收费站</w:t>
      </w:r>
    </w:p>
    <w:p w:rsidR="004B7223" w:rsidRDefault="00DD1FC0">
      <w:pPr>
        <w:pStyle w:val="a5"/>
        <w:spacing w:after="0" w:line="560" w:lineRule="exact"/>
        <w:ind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柳城县（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</w:t>
      </w:r>
      <w:r>
        <w:rPr>
          <w:rFonts w:eastAsia="仿宋_GB2312" w:hint="eastAsia"/>
          <w:sz w:val="32"/>
          <w:szCs w:val="32"/>
        </w:rPr>
        <w:t>沙埔镇乡村建设综合服务中心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</w:t>
      </w:r>
      <w:r>
        <w:rPr>
          <w:rFonts w:eastAsia="仿宋_GB2312" w:hint="eastAsia"/>
          <w:sz w:val="32"/>
          <w:szCs w:val="32"/>
        </w:rPr>
        <w:t>寨隆镇中心幼儿园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柳城县冲脉镇财政所（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）柳城县六塘镇财政所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）柳城县</w:t>
      </w:r>
      <w:r>
        <w:rPr>
          <w:rFonts w:eastAsia="仿宋_GB2312" w:hint="eastAsia"/>
          <w:color w:val="000000"/>
          <w:sz w:val="32"/>
          <w:szCs w:val="32"/>
        </w:rPr>
        <w:t>六塘镇卫生和计划生育服务所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）柳城县龙头镇卫生和计划生育服务所</w:t>
      </w:r>
    </w:p>
    <w:p w:rsidR="004B7223" w:rsidRDefault="00DD1FC0">
      <w:pPr>
        <w:spacing w:after="0" w:line="560" w:lineRule="exact"/>
        <w:ind w:firstLineChars="199" w:firstLine="63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鹿寨县（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鹿寨县导江乡计生站（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）鹿寨县黄冕镇黄冕小学（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）鹿寨县拉沟乡退役军人服务站（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）鹿寨县鹿寨镇退役军人服务站（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）鹿寨县鹿寨镇文化体育和广播电视站（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）鹿寨县平山镇扶贫开发工作站（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）鹿寨县四排镇乡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村建设综合服务中心（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）鹿寨县中渡镇乡村振兴建设综合服务所（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）鹿寨县江口乡文化体育和广播电视站（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）鹿寨县寨沙镇人民政府</w:t>
      </w:r>
    </w:p>
    <w:p w:rsidR="004B7223" w:rsidRDefault="00DD1FC0" w:rsidP="00000756">
      <w:pPr>
        <w:pStyle w:val="a5"/>
        <w:spacing w:after="0" w:line="560" w:lineRule="exact"/>
        <w:ind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融安县（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融安县东起乡卫生院（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）融安县大将镇中心卫生院（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）融安县大坡乡卫生院（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）融安县九洲医院（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）融安县爱心</w:t>
      </w:r>
      <w:r>
        <w:rPr>
          <w:rFonts w:ascii="仿宋_GB2312" w:eastAsia="仿宋_GB2312" w:hint="eastAsia"/>
          <w:sz w:val="32"/>
          <w:szCs w:val="32"/>
        </w:rPr>
        <w:t>医院</w:t>
      </w:r>
    </w:p>
    <w:p w:rsidR="004B7223" w:rsidRDefault="00DD1FC0">
      <w:pPr>
        <w:spacing w:after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融水苗族自治县（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）融水苗族自治县农业农村局（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）融水苗族自治县委宣传部（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）融水苗族自治县民族高中（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）融水苗族自治县疾病预防控制中心（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）融水苗族自治县同练瑶族乡中心小学</w:t>
      </w:r>
    </w:p>
    <w:p w:rsidR="004B7223" w:rsidRDefault="00DD1FC0">
      <w:pPr>
        <w:spacing w:after="0"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三江侗族自治县（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）三江侗族自治县同乐苗族乡人民政府机关（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）三江侗族自治县林溪镇人民政府机关（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）三江侗族自治县洋溪卫生院（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）三江侗族自治县独峒镇卫生院（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）三江侗族自治县总工会（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）三江侗族自治县司法局</w:t>
      </w:r>
    </w:p>
    <w:p w:rsidR="004B7223" w:rsidRDefault="004B7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B7223" w:rsidSect="004B7223">
      <w:footerReference w:type="default" r:id="rId7"/>
      <w:pgSz w:w="11906" w:h="16838"/>
      <w:pgMar w:top="1701" w:right="1474" w:bottom="1417" w:left="1587" w:header="708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C0" w:rsidRDefault="00DD1FC0" w:rsidP="004B7223">
      <w:pPr>
        <w:spacing w:after="0"/>
      </w:pPr>
      <w:r>
        <w:separator/>
      </w:r>
    </w:p>
  </w:endnote>
  <w:endnote w:type="continuationSeparator" w:id="1">
    <w:p w:rsidR="00DD1FC0" w:rsidRDefault="00DD1FC0" w:rsidP="004B72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23" w:rsidRDefault="004B7223">
    <w:pPr>
      <w:pStyle w:val="a3"/>
      <w:jc w:val="center"/>
    </w:pPr>
    <w:r w:rsidRPr="004B7223">
      <w:fldChar w:fldCharType="begin"/>
    </w:r>
    <w:r w:rsidR="00DD1FC0">
      <w:instrText xml:space="preserve"> PAGE   \* MERGEFORMAT </w:instrText>
    </w:r>
    <w:r w:rsidRPr="004B7223">
      <w:fldChar w:fldCharType="separate"/>
    </w:r>
    <w:r w:rsidR="00000756" w:rsidRPr="00000756">
      <w:rPr>
        <w:noProof/>
        <w:lang w:val="zh-CN"/>
      </w:rPr>
      <w:t>4</w:t>
    </w:r>
    <w:r>
      <w:rPr>
        <w:lang w:val="zh-CN"/>
      </w:rPr>
      <w:fldChar w:fldCharType="end"/>
    </w:r>
  </w:p>
  <w:p w:rsidR="004B7223" w:rsidRDefault="004B72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C0" w:rsidRDefault="00DD1FC0">
      <w:pPr>
        <w:spacing w:after="0"/>
      </w:pPr>
      <w:r>
        <w:separator/>
      </w:r>
    </w:p>
  </w:footnote>
  <w:footnote w:type="continuationSeparator" w:id="1">
    <w:p w:rsidR="00DD1FC0" w:rsidRDefault="00DD1F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C15"/>
    <w:rsid w:val="00000756"/>
    <w:rsid w:val="00002B2E"/>
    <w:rsid w:val="00005ECA"/>
    <w:rsid w:val="00010BFB"/>
    <w:rsid w:val="0002488F"/>
    <w:rsid w:val="00025FC0"/>
    <w:rsid w:val="0006540A"/>
    <w:rsid w:val="00096240"/>
    <w:rsid w:val="000B04E8"/>
    <w:rsid w:val="000B05AA"/>
    <w:rsid w:val="000C635F"/>
    <w:rsid w:val="000D56AF"/>
    <w:rsid w:val="00102ACC"/>
    <w:rsid w:val="00102B63"/>
    <w:rsid w:val="00106DFF"/>
    <w:rsid w:val="00114401"/>
    <w:rsid w:val="00126FC3"/>
    <w:rsid w:val="001617E2"/>
    <w:rsid w:val="001677DA"/>
    <w:rsid w:val="00170D6F"/>
    <w:rsid w:val="00172884"/>
    <w:rsid w:val="001739BF"/>
    <w:rsid w:val="0017656D"/>
    <w:rsid w:val="001D21EA"/>
    <w:rsid w:val="001E68DF"/>
    <w:rsid w:val="00207373"/>
    <w:rsid w:val="00235190"/>
    <w:rsid w:val="00250B0C"/>
    <w:rsid w:val="00257402"/>
    <w:rsid w:val="002638E8"/>
    <w:rsid w:val="00263CAC"/>
    <w:rsid w:val="0026511D"/>
    <w:rsid w:val="00265294"/>
    <w:rsid w:val="00276ED6"/>
    <w:rsid w:val="00280155"/>
    <w:rsid w:val="002911E6"/>
    <w:rsid w:val="00293812"/>
    <w:rsid w:val="002B29A3"/>
    <w:rsid w:val="002B7700"/>
    <w:rsid w:val="002C1354"/>
    <w:rsid w:val="002C7735"/>
    <w:rsid w:val="002D1537"/>
    <w:rsid w:val="002E0BC6"/>
    <w:rsid w:val="002F2C40"/>
    <w:rsid w:val="0030406F"/>
    <w:rsid w:val="00311F79"/>
    <w:rsid w:val="003216A1"/>
    <w:rsid w:val="00323B43"/>
    <w:rsid w:val="00331B2D"/>
    <w:rsid w:val="00386329"/>
    <w:rsid w:val="0039113A"/>
    <w:rsid w:val="003D3547"/>
    <w:rsid w:val="003D37D8"/>
    <w:rsid w:val="003E1A95"/>
    <w:rsid w:val="003F1AE4"/>
    <w:rsid w:val="00407DFD"/>
    <w:rsid w:val="00412EC5"/>
    <w:rsid w:val="004176DF"/>
    <w:rsid w:val="004358AB"/>
    <w:rsid w:val="0044207F"/>
    <w:rsid w:val="00444AC9"/>
    <w:rsid w:val="00456C0E"/>
    <w:rsid w:val="00472A83"/>
    <w:rsid w:val="004741E0"/>
    <w:rsid w:val="00485FE8"/>
    <w:rsid w:val="0048619B"/>
    <w:rsid w:val="004A65F8"/>
    <w:rsid w:val="004B7223"/>
    <w:rsid w:val="004D4201"/>
    <w:rsid w:val="004D74D9"/>
    <w:rsid w:val="004F62D7"/>
    <w:rsid w:val="00501B54"/>
    <w:rsid w:val="00504802"/>
    <w:rsid w:val="00506FBD"/>
    <w:rsid w:val="00526777"/>
    <w:rsid w:val="00536CF5"/>
    <w:rsid w:val="00555784"/>
    <w:rsid w:val="00557B52"/>
    <w:rsid w:val="00561433"/>
    <w:rsid w:val="005626B9"/>
    <w:rsid w:val="00597C1B"/>
    <w:rsid w:val="005A2E30"/>
    <w:rsid w:val="005C0C72"/>
    <w:rsid w:val="005C348A"/>
    <w:rsid w:val="005E0E25"/>
    <w:rsid w:val="005E475A"/>
    <w:rsid w:val="005F5D1F"/>
    <w:rsid w:val="00601D75"/>
    <w:rsid w:val="00605407"/>
    <w:rsid w:val="00624D14"/>
    <w:rsid w:val="00630B2F"/>
    <w:rsid w:val="006343D4"/>
    <w:rsid w:val="00635FE6"/>
    <w:rsid w:val="00645556"/>
    <w:rsid w:val="00650700"/>
    <w:rsid w:val="00656C9C"/>
    <w:rsid w:val="00665E47"/>
    <w:rsid w:val="00674DFD"/>
    <w:rsid w:val="006A62F6"/>
    <w:rsid w:val="007258F6"/>
    <w:rsid w:val="00745BA8"/>
    <w:rsid w:val="00755302"/>
    <w:rsid w:val="007627EC"/>
    <w:rsid w:val="00764307"/>
    <w:rsid w:val="007676D8"/>
    <w:rsid w:val="00772DCB"/>
    <w:rsid w:val="00781095"/>
    <w:rsid w:val="007A4DDD"/>
    <w:rsid w:val="007C2372"/>
    <w:rsid w:val="007C7797"/>
    <w:rsid w:val="007C7850"/>
    <w:rsid w:val="00820E21"/>
    <w:rsid w:val="0082450A"/>
    <w:rsid w:val="008246A9"/>
    <w:rsid w:val="008549DC"/>
    <w:rsid w:val="0085603E"/>
    <w:rsid w:val="008639B5"/>
    <w:rsid w:val="00864076"/>
    <w:rsid w:val="0087650A"/>
    <w:rsid w:val="00877B07"/>
    <w:rsid w:val="008A1D25"/>
    <w:rsid w:val="008A4E7B"/>
    <w:rsid w:val="008B62F7"/>
    <w:rsid w:val="008B7726"/>
    <w:rsid w:val="008F7A51"/>
    <w:rsid w:val="00913A9E"/>
    <w:rsid w:val="00914594"/>
    <w:rsid w:val="0093047D"/>
    <w:rsid w:val="0095764B"/>
    <w:rsid w:val="0097792A"/>
    <w:rsid w:val="00984B90"/>
    <w:rsid w:val="00992A5C"/>
    <w:rsid w:val="009A1141"/>
    <w:rsid w:val="009A50B0"/>
    <w:rsid w:val="009B4206"/>
    <w:rsid w:val="009C1FEA"/>
    <w:rsid w:val="009D2E87"/>
    <w:rsid w:val="009D512C"/>
    <w:rsid w:val="009D706A"/>
    <w:rsid w:val="009F2553"/>
    <w:rsid w:val="00A17D90"/>
    <w:rsid w:val="00A265CC"/>
    <w:rsid w:val="00A304DC"/>
    <w:rsid w:val="00A6498A"/>
    <w:rsid w:val="00A726D3"/>
    <w:rsid w:val="00A734B4"/>
    <w:rsid w:val="00A76398"/>
    <w:rsid w:val="00A83195"/>
    <w:rsid w:val="00A9396C"/>
    <w:rsid w:val="00A9750F"/>
    <w:rsid w:val="00AC4255"/>
    <w:rsid w:val="00AE0328"/>
    <w:rsid w:val="00AF681F"/>
    <w:rsid w:val="00B01FA3"/>
    <w:rsid w:val="00B13DFD"/>
    <w:rsid w:val="00B312AF"/>
    <w:rsid w:val="00B339B9"/>
    <w:rsid w:val="00B33A51"/>
    <w:rsid w:val="00B35B23"/>
    <w:rsid w:val="00B4448D"/>
    <w:rsid w:val="00B532F1"/>
    <w:rsid w:val="00B73F74"/>
    <w:rsid w:val="00B84B4E"/>
    <w:rsid w:val="00B93890"/>
    <w:rsid w:val="00BA5AAC"/>
    <w:rsid w:val="00C014A3"/>
    <w:rsid w:val="00C04410"/>
    <w:rsid w:val="00C07AB2"/>
    <w:rsid w:val="00C211E1"/>
    <w:rsid w:val="00C34E03"/>
    <w:rsid w:val="00C41F48"/>
    <w:rsid w:val="00C45B52"/>
    <w:rsid w:val="00C53288"/>
    <w:rsid w:val="00C57646"/>
    <w:rsid w:val="00C739CC"/>
    <w:rsid w:val="00C76E17"/>
    <w:rsid w:val="00C92F33"/>
    <w:rsid w:val="00CA45E8"/>
    <w:rsid w:val="00CF33AB"/>
    <w:rsid w:val="00D1730C"/>
    <w:rsid w:val="00D33440"/>
    <w:rsid w:val="00D4616A"/>
    <w:rsid w:val="00D677CC"/>
    <w:rsid w:val="00D9327F"/>
    <w:rsid w:val="00D934F2"/>
    <w:rsid w:val="00DC565A"/>
    <w:rsid w:val="00DD1FC0"/>
    <w:rsid w:val="00DE2F05"/>
    <w:rsid w:val="00E00D6C"/>
    <w:rsid w:val="00E01489"/>
    <w:rsid w:val="00E056FD"/>
    <w:rsid w:val="00E45D3C"/>
    <w:rsid w:val="00E55262"/>
    <w:rsid w:val="00E7055D"/>
    <w:rsid w:val="00E70B6D"/>
    <w:rsid w:val="00E902CB"/>
    <w:rsid w:val="00E95464"/>
    <w:rsid w:val="00EA51D5"/>
    <w:rsid w:val="00EB3269"/>
    <w:rsid w:val="00EB562D"/>
    <w:rsid w:val="00EB6B86"/>
    <w:rsid w:val="00ED7CE8"/>
    <w:rsid w:val="00EE7923"/>
    <w:rsid w:val="00F006B3"/>
    <w:rsid w:val="00F17180"/>
    <w:rsid w:val="00F2737A"/>
    <w:rsid w:val="00F43ACB"/>
    <w:rsid w:val="00F5639B"/>
    <w:rsid w:val="00F77ABC"/>
    <w:rsid w:val="00F77FCD"/>
    <w:rsid w:val="00F9486A"/>
    <w:rsid w:val="00FA4C15"/>
    <w:rsid w:val="00FE31D3"/>
    <w:rsid w:val="00FE3D22"/>
    <w:rsid w:val="02E34EB3"/>
    <w:rsid w:val="04C33C84"/>
    <w:rsid w:val="04E27DE7"/>
    <w:rsid w:val="050B743A"/>
    <w:rsid w:val="07066E69"/>
    <w:rsid w:val="071C27B8"/>
    <w:rsid w:val="077A4412"/>
    <w:rsid w:val="07CB3007"/>
    <w:rsid w:val="0C2F642E"/>
    <w:rsid w:val="0C3338A4"/>
    <w:rsid w:val="0E147451"/>
    <w:rsid w:val="0E645834"/>
    <w:rsid w:val="11B86F06"/>
    <w:rsid w:val="12467229"/>
    <w:rsid w:val="12E73BAE"/>
    <w:rsid w:val="151D7D5D"/>
    <w:rsid w:val="176A776F"/>
    <w:rsid w:val="187B2EF9"/>
    <w:rsid w:val="1C4B3293"/>
    <w:rsid w:val="1D4C60E3"/>
    <w:rsid w:val="1D9E5AEA"/>
    <w:rsid w:val="1DAD5C6A"/>
    <w:rsid w:val="20256CBA"/>
    <w:rsid w:val="20B95F22"/>
    <w:rsid w:val="22B170EA"/>
    <w:rsid w:val="22EC26A7"/>
    <w:rsid w:val="29005466"/>
    <w:rsid w:val="2A803610"/>
    <w:rsid w:val="2C6869FB"/>
    <w:rsid w:val="2CE265C3"/>
    <w:rsid w:val="2E87200B"/>
    <w:rsid w:val="304D505E"/>
    <w:rsid w:val="30ED6E68"/>
    <w:rsid w:val="351C68E1"/>
    <w:rsid w:val="35A659A1"/>
    <w:rsid w:val="3D1A75FA"/>
    <w:rsid w:val="3E2450DF"/>
    <w:rsid w:val="3F945162"/>
    <w:rsid w:val="421F6D6F"/>
    <w:rsid w:val="48A866C9"/>
    <w:rsid w:val="4A970BC6"/>
    <w:rsid w:val="4BCE7F6C"/>
    <w:rsid w:val="4D710EF8"/>
    <w:rsid w:val="51C167C1"/>
    <w:rsid w:val="547477EF"/>
    <w:rsid w:val="567E1D95"/>
    <w:rsid w:val="56A025A0"/>
    <w:rsid w:val="573B095B"/>
    <w:rsid w:val="57BB0FCC"/>
    <w:rsid w:val="592339C6"/>
    <w:rsid w:val="595B1596"/>
    <w:rsid w:val="596262C5"/>
    <w:rsid w:val="5A1B3DC1"/>
    <w:rsid w:val="5BBD4154"/>
    <w:rsid w:val="5BE966CB"/>
    <w:rsid w:val="5EDA6247"/>
    <w:rsid w:val="62391559"/>
    <w:rsid w:val="63C72EB0"/>
    <w:rsid w:val="63E85A30"/>
    <w:rsid w:val="67BD2877"/>
    <w:rsid w:val="687C11F5"/>
    <w:rsid w:val="6C364278"/>
    <w:rsid w:val="6C863B88"/>
    <w:rsid w:val="6E43770F"/>
    <w:rsid w:val="6E94578A"/>
    <w:rsid w:val="6EC40EDB"/>
    <w:rsid w:val="70042CE9"/>
    <w:rsid w:val="703A56B2"/>
    <w:rsid w:val="7219055E"/>
    <w:rsid w:val="741F76BC"/>
    <w:rsid w:val="74840FD7"/>
    <w:rsid w:val="766A3CD1"/>
    <w:rsid w:val="772C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2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qFormat/>
    <w:locked/>
    <w:rsid w:val="004B7223"/>
    <w:pPr>
      <w:autoSpaceDE w:val="0"/>
      <w:autoSpaceDN w:val="0"/>
      <w:ind w:left="270" w:hanging="270"/>
      <w:outlineLvl w:val="1"/>
    </w:pPr>
    <w:rPr>
      <w:color w:val="00000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B722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B72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B7223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4B7223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B7223"/>
    <w:pPr>
      <w:ind w:firstLineChars="200" w:firstLine="420"/>
    </w:pPr>
  </w:style>
  <w:style w:type="character" w:customStyle="1" w:styleId="1">
    <w:name w:val="明显强调1"/>
    <w:basedOn w:val="a0"/>
    <w:uiPriority w:val="99"/>
    <w:qFormat/>
    <w:rsid w:val="004B722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359</Words>
  <Characters>2050</Characters>
  <Application>Microsoft Office Word</Application>
  <DocSecurity>0</DocSecurity>
  <Lines>17</Lines>
  <Paragraphs>4</Paragraphs>
  <ScaleCrop>false</ScaleCrop>
  <Company>微软中国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2021-11-02T03:19:00Z</cp:lastPrinted>
  <dcterms:created xsi:type="dcterms:W3CDTF">2021-11-01T02:29:00Z</dcterms:created>
  <dcterms:modified xsi:type="dcterms:W3CDTF">2021-12-30T08:38:00Z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A4FB6B2FC5B648E8AD9C8C6D34FC02ED</vt:lpwstr>
  </property>
</Properties>
</file>