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D5857F">
      <w:pPr>
        <w:spacing w:line="540" w:lineRule="exact"/>
        <w:jc w:val="both"/>
        <w:rPr>
          <w:rFonts w:hint="eastAsia" w:ascii="黑体" w:hAnsi="黑体" w:eastAsia="黑体" w:cs="黑体"/>
          <w:color w:val="000000"/>
          <w:spacing w:val="-10"/>
          <w:sz w:val="32"/>
          <w:szCs w:val="32"/>
          <w:lang w:val="en-US" w:eastAsia="zh-CN" w:bidi="th-TH"/>
        </w:rPr>
      </w:pPr>
      <w:r>
        <w:rPr>
          <w:rFonts w:hint="eastAsia" w:ascii="黑体" w:hAnsi="黑体" w:eastAsia="黑体" w:cs="黑体"/>
          <w:color w:val="000000"/>
          <w:spacing w:val="-10"/>
          <w:sz w:val="32"/>
          <w:szCs w:val="32"/>
          <w:lang w:val="en-US" w:eastAsia="zh-CN" w:bidi="th-TH"/>
        </w:rPr>
        <w:t>附件</w:t>
      </w:r>
    </w:p>
    <w:p w14:paraId="0A4216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-10"/>
          <w:sz w:val="32"/>
          <w:szCs w:val="32"/>
          <w:lang w:val="en-US" w:eastAsia="zh-CN" w:bidi="th-TH"/>
        </w:rPr>
      </w:pPr>
    </w:p>
    <w:tbl>
      <w:tblPr>
        <w:tblStyle w:val="3"/>
        <w:tblpPr w:leftFromText="180" w:rightFromText="180" w:vertAnchor="text" w:horzAnchor="page" w:tblpX="473" w:tblpY="2241"/>
        <w:tblOverlap w:val="never"/>
        <w:tblW w:w="109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2835"/>
        <w:gridCol w:w="2160"/>
        <w:gridCol w:w="1200"/>
        <w:gridCol w:w="1200"/>
        <w:gridCol w:w="1320"/>
        <w:gridCol w:w="1440"/>
      </w:tblGrid>
      <w:tr w14:paraId="66EDE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exact"/>
          <w:jc w:val="center"/>
        </w:trPr>
        <w:tc>
          <w:tcPr>
            <w:tcW w:w="81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A5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835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C523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  <w:t>限制类医疗技术名称</w:t>
            </w:r>
          </w:p>
        </w:tc>
        <w:tc>
          <w:tcPr>
            <w:tcW w:w="216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307B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  <w:t>医疗机构</w:t>
            </w:r>
          </w:p>
        </w:tc>
        <w:tc>
          <w:tcPr>
            <w:tcW w:w="120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DAEC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  <w:t>类别</w:t>
            </w:r>
          </w:p>
        </w:tc>
        <w:tc>
          <w:tcPr>
            <w:tcW w:w="120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448C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  <w:t>等级</w:t>
            </w:r>
          </w:p>
        </w:tc>
        <w:tc>
          <w:tcPr>
            <w:tcW w:w="132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EBF09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  <w:t>性质</w:t>
            </w:r>
          </w:p>
        </w:tc>
        <w:tc>
          <w:tcPr>
            <w:tcW w:w="144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9A94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  <w:t>是否通过</w:t>
            </w:r>
          </w:p>
        </w:tc>
      </w:tr>
      <w:tr w14:paraId="22752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exact"/>
          <w:jc w:val="center"/>
        </w:trPr>
        <w:tc>
          <w:tcPr>
            <w:tcW w:w="816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6E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-1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28"/>
                <w:szCs w:val="28"/>
                <w:lang w:val="en-US" w:eastAsia="zh-CN" w:bidi="th-TH"/>
              </w:rPr>
              <w:t>1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AA45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28"/>
                <w:szCs w:val="28"/>
                <w:lang w:val="en-US" w:eastAsia="zh-CN" w:bidi="th-TH"/>
              </w:rPr>
              <w:t>泌尿外科内镜诊疗技术（四级）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A16B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28"/>
                <w:szCs w:val="28"/>
                <w:lang w:val="en-US" w:eastAsia="zh-CN" w:bidi="th-TH"/>
              </w:rPr>
              <w:t>融水县中医医院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D86B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28"/>
                <w:szCs w:val="28"/>
                <w:lang w:val="en-US" w:eastAsia="zh-CN" w:bidi="th-TH"/>
              </w:rPr>
              <w:t>中医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2123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28"/>
                <w:szCs w:val="28"/>
                <w:lang w:val="en-US" w:eastAsia="zh-CN" w:bidi="th-TH"/>
              </w:rPr>
              <w:t>二级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2418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28"/>
                <w:szCs w:val="28"/>
                <w:lang w:val="en-US" w:eastAsia="zh-CN" w:bidi="th-TH"/>
              </w:rPr>
              <w:t>公立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5262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28"/>
                <w:szCs w:val="28"/>
                <w:lang w:val="en-US" w:eastAsia="zh-CN" w:bidi="th-TH"/>
              </w:rPr>
              <w:t>是</w:t>
            </w:r>
          </w:p>
        </w:tc>
      </w:tr>
      <w:tr w14:paraId="5882B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exact"/>
          <w:jc w:val="center"/>
        </w:trPr>
        <w:tc>
          <w:tcPr>
            <w:tcW w:w="816" w:type="dxa"/>
            <w:tcBorders>
              <w:right w:val="single" w:color="auto" w:sz="4" w:space="0"/>
            </w:tcBorders>
            <w:noWrap w:val="0"/>
            <w:vAlign w:val="center"/>
          </w:tcPr>
          <w:p w14:paraId="1F80A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pacing w:val="-1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28"/>
                <w:szCs w:val="28"/>
                <w:lang w:val="en-US" w:eastAsia="zh-CN" w:bidi="th-TH"/>
              </w:rPr>
              <w:t>2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D174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28"/>
                <w:szCs w:val="28"/>
                <w:lang w:val="en-US" w:eastAsia="zh-CN" w:bidi="th-TH"/>
              </w:rPr>
              <w:t>血液净化技术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BABC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28"/>
                <w:szCs w:val="28"/>
                <w:lang w:val="en-US" w:eastAsia="zh-CN" w:bidi="th-TH"/>
              </w:rPr>
              <w:t>融水县中医医院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1A9B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28"/>
                <w:szCs w:val="28"/>
                <w:lang w:val="en-US" w:eastAsia="zh-CN" w:bidi="th-TH"/>
              </w:rPr>
              <w:t>中医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C478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28"/>
                <w:szCs w:val="28"/>
                <w:lang w:val="en-US" w:eastAsia="zh-CN" w:bidi="th-TH"/>
              </w:rPr>
              <w:t>二级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D8D5C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28"/>
                <w:szCs w:val="28"/>
                <w:lang w:val="en-US" w:eastAsia="zh-CN" w:bidi="th-TH"/>
              </w:rPr>
              <w:t>公立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CC29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28"/>
                <w:szCs w:val="28"/>
                <w:lang w:val="en-US" w:eastAsia="zh-CN" w:bidi="th-TH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28"/>
                <w:szCs w:val="28"/>
                <w:lang w:val="en-US" w:eastAsia="zh-CN" w:bidi="th-TH"/>
              </w:rPr>
              <w:t>是</w:t>
            </w:r>
          </w:p>
        </w:tc>
      </w:tr>
    </w:tbl>
    <w:p w14:paraId="01E8ABA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-10"/>
          <w:sz w:val="44"/>
          <w:szCs w:val="44"/>
          <w:lang w:val="en-US" w:eastAsia="zh-CN" w:bidi="th-TH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pacing w:val="-10"/>
          <w:sz w:val="44"/>
          <w:szCs w:val="44"/>
          <w:lang w:val="en-US" w:eastAsia="zh-CN" w:bidi="th-TH"/>
        </w:rPr>
        <w:t>柳州市二级中医医疗机构2025年第一批限制类</w:t>
      </w:r>
    </w:p>
    <w:p w14:paraId="39C0FE6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10"/>
          <w:sz w:val="44"/>
          <w:szCs w:val="44"/>
          <w:lang w:val="en-US" w:eastAsia="zh-CN" w:bidi="th-TH"/>
        </w:rPr>
        <w:t>医疗技术临床应用备案名单</w:t>
      </w:r>
    </w:p>
    <w:bookmarkEnd w:id="0"/>
    <w:p w14:paraId="4B5D0FB6"/>
    <w:sectPr>
      <w:pgSz w:w="11906" w:h="16838"/>
      <w:pgMar w:top="1304" w:right="1020" w:bottom="1304" w:left="1020" w:header="851" w:footer="1417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4D40D1"/>
    <w:rsid w:val="534D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2025-04-14T01:00:00Z</dcterms:created>
  <dc:creator>85883161@qq.com</dc:creator>
  <cp:lastModifiedBy>85883161@qq.com</cp:lastModifiedBy>
  <dcterms:modified xsi:type="dcterms:W3CDTF">2025-04-14T01:00:55Z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68A35009ACBA4530917BCAF3A26795BC_11</vt:lpwstr>
  </property>
  <property fmtid="{D5CDD505-2E9C-101B-9397-08002B2CF9AE}" pid="4" name="KSOTemplateDocerSaveRecord">
    <vt:lpwstr>eyJoZGlkIjoiYTJlNWNkN2ZkN2FiZDMxNDZiZGQ5NjczZTE5YjQ3NjciLCJ1c2VySWQiOiIxNjUzMDMzOTgifQ==</vt:lpwstr>
  </property>
</Properties>
</file>