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《采购需求》</w:t>
      </w:r>
    </w:p>
    <w:p>
      <w:pPr>
        <w:spacing w:line="276" w:lineRule="auto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5"/>
        <w:tblW w:w="5170" w:type="pct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00"/>
        <w:gridCol w:w="605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34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工作内容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2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柳州市防艾知识普及与测评网络系统</w:t>
            </w:r>
            <w:r>
              <w:rPr>
                <w:rFonts w:hint="eastAsia" w:ascii="宋体" w:hAnsi="宋体" w:cs="宋体"/>
                <w:szCs w:val="21"/>
              </w:rPr>
              <w:t>（网吧）系统运行维护</w:t>
            </w:r>
          </w:p>
        </w:tc>
        <w:tc>
          <w:tcPr>
            <w:tcW w:w="3437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保障系统正常运行，故障1小时响应的技术支持。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保障业务系统中心端数据库系统有效运行；对应用部署的中间件、数据库、应用系统、第三方插件导致出现的漏洞及时更新安全版本和打补丁。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3.提供每周一次对系统数据包含数据库文件进行备份存档。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4.提供每月一次定期巡检访问服务。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5.提供系统访问统计分析，包括访问来源等等统计信息。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6.技术支持指导。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柳州市学校预防艾滋病教学与管理系统系统系统运行维护</w:t>
            </w:r>
          </w:p>
        </w:tc>
        <w:tc>
          <w:tcPr>
            <w:tcW w:w="3437" w:type="pct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保障系统正常运行，故障1小时响应的技术支持；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保障业务系统中心端数据库系统有效运行；对应用部署的中间件、数据库、应用系统、第三方插件导致出现的漏洞及时更新安全版本和打补丁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提供在线（电话、微信、QQ群）咨询和解答服务；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提供微信应用端在线测评成绩查询、完成情况的统计及数据维护；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5.提供每周一次对系统数据包含数据库文件进行备份存档；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6.提供每月一次定期巡检访问服务；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7.提供系统访问统计分析，包括访问来源等等统计信息；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8.技术支持指导。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系统部署环境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运维</w:t>
            </w:r>
          </w:p>
        </w:tc>
        <w:tc>
          <w:tcPr>
            <w:tcW w:w="3437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每周定期对电子政务云平台上的服务器状态进行检测：查看服务器状态；进行故障排除；对数据进行周期性备份，确保灾难恢复正常，不丢失数据，在灾难恢复中尽最大可能的保证数据的有效恢复；保证系统的更新；进行病毒查杀、性能优化等工作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每周定期对电子政务云平台上的网络设备状态检测：监测防火墙、交换机、UPS等网络设备的运行状态；保障故障的排除；提供合理性优化建议。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每周定期对电子政务云平台上的应用系统的维护：通过设置系统访问权限，确保系统不被非法访问，不被越权访问，不被入侵，不被非法篡改等，以确保系统的安全。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按照柳州市电子政务云平台应用系统安全防护要求，及时完成安全漏洞扫描整改任务。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分析报告</w:t>
            </w:r>
          </w:p>
        </w:tc>
        <w:tc>
          <w:tcPr>
            <w:tcW w:w="3437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每服务半年和全年各上交一份运维及网上数据分析报告。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共6份</w:t>
            </w:r>
          </w:p>
        </w:tc>
      </w:tr>
    </w:tbl>
    <w:p>
      <w:pPr>
        <w:spacing w:line="276" w:lineRule="auto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p>
      <w:pPr>
        <w:spacing w:line="276" w:lineRule="auto"/>
        <w:jc w:val="center"/>
        <w:rPr>
          <w:rFonts w:ascii="华文中宋" w:hAnsi="华文中宋" w:eastAsia="华文中宋"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C9CE5"/>
    <w:multiLevelType w:val="singleLevel"/>
    <w:tmpl w:val="545C9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NDE4ODZlNTEzMjlhNDgyNDM2YjY5YWVkOGViOWEifQ=="/>
  </w:docVars>
  <w:rsids>
    <w:rsidRoot w:val="000E648E"/>
    <w:rsid w:val="00004350"/>
    <w:rsid w:val="00024CA8"/>
    <w:rsid w:val="000621BC"/>
    <w:rsid w:val="000B0D59"/>
    <w:rsid w:val="000C77BB"/>
    <w:rsid w:val="000E648E"/>
    <w:rsid w:val="000F7730"/>
    <w:rsid w:val="001128C8"/>
    <w:rsid w:val="00132E50"/>
    <w:rsid w:val="0017398D"/>
    <w:rsid w:val="00197744"/>
    <w:rsid w:val="001A0D14"/>
    <w:rsid w:val="001B64A1"/>
    <w:rsid w:val="001B6F09"/>
    <w:rsid w:val="001C7EC3"/>
    <w:rsid w:val="001E3902"/>
    <w:rsid w:val="00226C62"/>
    <w:rsid w:val="002559AA"/>
    <w:rsid w:val="00270F11"/>
    <w:rsid w:val="002B54DB"/>
    <w:rsid w:val="002F54BF"/>
    <w:rsid w:val="00301ECD"/>
    <w:rsid w:val="0031206C"/>
    <w:rsid w:val="003324A2"/>
    <w:rsid w:val="00350D36"/>
    <w:rsid w:val="003568CF"/>
    <w:rsid w:val="00361393"/>
    <w:rsid w:val="00371030"/>
    <w:rsid w:val="00372386"/>
    <w:rsid w:val="00414A55"/>
    <w:rsid w:val="00455BD6"/>
    <w:rsid w:val="00463596"/>
    <w:rsid w:val="004C2C0A"/>
    <w:rsid w:val="004F0F74"/>
    <w:rsid w:val="004F497D"/>
    <w:rsid w:val="00510D5B"/>
    <w:rsid w:val="00562AB6"/>
    <w:rsid w:val="005816E2"/>
    <w:rsid w:val="005B7E26"/>
    <w:rsid w:val="005E61BF"/>
    <w:rsid w:val="00611AF5"/>
    <w:rsid w:val="006145E6"/>
    <w:rsid w:val="00622284"/>
    <w:rsid w:val="0063636E"/>
    <w:rsid w:val="006636B8"/>
    <w:rsid w:val="00663CA9"/>
    <w:rsid w:val="006B15CA"/>
    <w:rsid w:val="006F6DC7"/>
    <w:rsid w:val="0070509A"/>
    <w:rsid w:val="0073673B"/>
    <w:rsid w:val="00760563"/>
    <w:rsid w:val="007766FA"/>
    <w:rsid w:val="007859CD"/>
    <w:rsid w:val="007C7A0E"/>
    <w:rsid w:val="007E039C"/>
    <w:rsid w:val="00841B29"/>
    <w:rsid w:val="008A74F4"/>
    <w:rsid w:val="008B6328"/>
    <w:rsid w:val="008B7676"/>
    <w:rsid w:val="009167B6"/>
    <w:rsid w:val="0093746A"/>
    <w:rsid w:val="009459A0"/>
    <w:rsid w:val="00950D06"/>
    <w:rsid w:val="00963185"/>
    <w:rsid w:val="009A3754"/>
    <w:rsid w:val="009D358F"/>
    <w:rsid w:val="009E50E4"/>
    <w:rsid w:val="00A03561"/>
    <w:rsid w:val="00A16323"/>
    <w:rsid w:val="00A16BDE"/>
    <w:rsid w:val="00A23365"/>
    <w:rsid w:val="00A26A76"/>
    <w:rsid w:val="00A4443B"/>
    <w:rsid w:val="00A537B7"/>
    <w:rsid w:val="00A73DFD"/>
    <w:rsid w:val="00AB6791"/>
    <w:rsid w:val="00AB7C05"/>
    <w:rsid w:val="00AC22DA"/>
    <w:rsid w:val="00B31EF0"/>
    <w:rsid w:val="00B452C0"/>
    <w:rsid w:val="00B836A8"/>
    <w:rsid w:val="00B84662"/>
    <w:rsid w:val="00BF173F"/>
    <w:rsid w:val="00C405F2"/>
    <w:rsid w:val="00C50DC3"/>
    <w:rsid w:val="00C83AE3"/>
    <w:rsid w:val="00C8532E"/>
    <w:rsid w:val="00C973DE"/>
    <w:rsid w:val="00CC505F"/>
    <w:rsid w:val="00CC5C66"/>
    <w:rsid w:val="00CF1E79"/>
    <w:rsid w:val="00D0159C"/>
    <w:rsid w:val="00D05662"/>
    <w:rsid w:val="00D17A3F"/>
    <w:rsid w:val="00D579C3"/>
    <w:rsid w:val="00D73B95"/>
    <w:rsid w:val="00DE5917"/>
    <w:rsid w:val="00DF1548"/>
    <w:rsid w:val="00E33455"/>
    <w:rsid w:val="00E3480E"/>
    <w:rsid w:val="00E800A4"/>
    <w:rsid w:val="00E842BB"/>
    <w:rsid w:val="00E95F07"/>
    <w:rsid w:val="00EA2BB5"/>
    <w:rsid w:val="00EA3545"/>
    <w:rsid w:val="00EB45B4"/>
    <w:rsid w:val="00EF579D"/>
    <w:rsid w:val="00F10688"/>
    <w:rsid w:val="00F16B33"/>
    <w:rsid w:val="00F22DEA"/>
    <w:rsid w:val="00F234E6"/>
    <w:rsid w:val="00F447BA"/>
    <w:rsid w:val="00F87F41"/>
    <w:rsid w:val="00FB3862"/>
    <w:rsid w:val="00FC088E"/>
    <w:rsid w:val="029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785</Words>
  <Characters>800</Characters>
  <Lines>6</Lines>
  <Paragraphs>1</Paragraphs>
  <TotalTime>6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2024-06-14T00:26:00Z</dcterms:created>
  <dc:creator>微软用户</dc:creator>
  <cp:lastModifiedBy>卯卯h</cp:lastModifiedBy>
  <dcterms:modified xsi:type="dcterms:W3CDTF">2024-06-14T02:52:17Z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3BFC9DAE5BC34846A3FB1A1946B5666B_12</vt:lpwstr>
  </property>
</Properties>
</file>